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6F62" w14:textId="77777777" w:rsidR="00473FEA" w:rsidRPr="00626DB9" w:rsidRDefault="00473FEA" w:rsidP="00473FEA">
      <w:pPr>
        <w:ind w:right="30" w:firstLine="720"/>
        <w:jc w:val="center"/>
        <w:rPr>
          <w:b/>
          <w:sz w:val="28"/>
          <w:szCs w:val="28"/>
        </w:rPr>
      </w:pPr>
      <w:r w:rsidRPr="00626DB9">
        <w:rPr>
          <w:b/>
          <w:sz w:val="28"/>
          <w:szCs w:val="28"/>
        </w:rPr>
        <w:t>«ИНФОРМАЦИОННОЕ СООБЩЕНИЕ</w:t>
      </w:r>
    </w:p>
    <w:p w14:paraId="67638495" w14:textId="77777777" w:rsidR="007C6CCF" w:rsidRDefault="007C6CCF" w:rsidP="00473FEA">
      <w:pPr>
        <w:ind w:right="3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ОБОТКАЗЕ ОТ ПРОВЕДЕНИЯ АУКЦИОНА П</w:t>
      </w:r>
      <w:r w:rsidR="00473FEA" w:rsidRPr="00626DB9">
        <w:rPr>
          <w:b/>
          <w:sz w:val="28"/>
          <w:szCs w:val="28"/>
        </w:rPr>
        <w:t>О ПРОДАЖЕ МУНИЦИПАЛЬНОГО ИМУЩЕСТВА</w:t>
      </w:r>
      <w:r>
        <w:rPr>
          <w:b/>
          <w:sz w:val="28"/>
          <w:szCs w:val="28"/>
        </w:rPr>
        <w:t>,</w:t>
      </w:r>
    </w:p>
    <w:p w14:paraId="50DC0414" w14:textId="6FE22929" w:rsidR="00473FEA" w:rsidRPr="007C6CCF" w:rsidRDefault="007C6CCF" w:rsidP="00473FEA">
      <w:pPr>
        <w:ind w:right="30" w:firstLine="720"/>
        <w:jc w:val="center"/>
        <w:rPr>
          <w:bCs/>
          <w:sz w:val="28"/>
          <w:szCs w:val="28"/>
        </w:rPr>
      </w:pPr>
      <w:r w:rsidRPr="007C6CCF">
        <w:rPr>
          <w:bCs/>
          <w:sz w:val="28"/>
          <w:szCs w:val="28"/>
        </w:rPr>
        <w:t>который должен был состояться 16 мая 2025 г., в 09 часов 00 минут, в электронной форме</w:t>
      </w:r>
    </w:p>
    <w:p w14:paraId="23954850" w14:textId="77777777" w:rsidR="00473FEA" w:rsidRPr="00626DB9" w:rsidRDefault="00473FEA" w:rsidP="00473FEA">
      <w:pPr>
        <w:ind w:right="30" w:firstLine="720"/>
        <w:jc w:val="center"/>
        <w:rPr>
          <w:sz w:val="28"/>
          <w:szCs w:val="28"/>
        </w:rPr>
      </w:pPr>
    </w:p>
    <w:p w14:paraId="0A52158F" w14:textId="36349586" w:rsidR="007C6CCF" w:rsidRPr="007C6CCF" w:rsidRDefault="007C6CCF" w:rsidP="007C6CCF">
      <w:pPr>
        <w:ind w:right="3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Продавец – МУ </w:t>
      </w:r>
      <w:r w:rsidR="00473FEA" w:rsidRPr="00626DB9">
        <w:rPr>
          <w:sz w:val="28"/>
          <w:szCs w:val="28"/>
        </w:rPr>
        <w:t>«Управление имущественных отношений администрации города Пятигорска» (далее – Продавец</w:t>
      </w:r>
      <w:r w:rsidR="00473FEA" w:rsidRPr="00630639">
        <w:rPr>
          <w:sz w:val="28"/>
          <w:szCs w:val="28"/>
        </w:rPr>
        <w:t>), во исполнение</w:t>
      </w:r>
      <w:r w:rsidR="00473FEA" w:rsidRPr="00630639">
        <w:t xml:space="preserve"> </w:t>
      </w:r>
      <w:r w:rsidR="00473FEA" w:rsidRPr="00630639">
        <w:rPr>
          <w:sz w:val="28"/>
          <w:szCs w:val="28"/>
        </w:rPr>
        <w:t xml:space="preserve">постановления администрации города Пятигорска </w:t>
      </w:r>
      <w:r w:rsidR="00473FEA" w:rsidRPr="00D03297">
        <w:rPr>
          <w:sz w:val="28"/>
          <w:szCs w:val="28"/>
        </w:rPr>
        <w:t>от</w:t>
      </w:r>
      <w:bookmarkStart w:id="0" w:name="_Hlk94021488"/>
      <w:r w:rsidR="00A721F2" w:rsidRPr="00D03297">
        <w:rPr>
          <w:sz w:val="28"/>
          <w:szCs w:val="28"/>
        </w:rPr>
        <w:t xml:space="preserve"> </w:t>
      </w:r>
      <w:r w:rsidRPr="00D03297">
        <w:rPr>
          <w:sz w:val="28"/>
          <w:szCs w:val="28"/>
        </w:rPr>
        <w:t>07</w:t>
      </w:r>
      <w:r w:rsidR="00630639" w:rsidRPr="00D03297">
        <w:rPr>
          <w:sz w:val="28"/>
          <w:szCs w:val="28"/>
        </w:rPr>
        <w:t>.</w:t>
      </w:r>
      <w:r w:rsidRPr="00D03297">
        <w:rPr>
          <w:sz w:val="28"/>
          <w:szCs w:val="28"/>
        </w:rPr>
        <w:t>05</w:t>
      </w:r>
      <w:r w:rsidR="00F01F55" w:rsidRPr="00D03297">
        <w:rPr>
          <w:sz w:val="28"/>
          <w:szCs w:val="28"/>
        </w:rPr>
        <w:t>.</w:t>
      </w:r>
      <w:r w:rsidR="00473FEA" w:rsidRPr="00D03297">
        <w:rPr>
          <w:sz w:val="28"/>
          <w:szCs w:val="28"/>
        </w:rPr>
        <w:t>202</w:t>
      </w:r>
      <w:r w:rsidR="00C7643F" w:rsidRPr="00D03297">
        <w:rPr>
          <w:sz w:val="28"/>
          <w:szCs w:val="28"/>
        </w:rPr>
        <w:t>5</w:t>
      </w:r>
      <w:r w:rsidR="00473FEA" w:rsidRPr="00D03297">
        <w:rPr>
          <w:sz w:val="28"/>
          <w:szCs w:val="28"/>
        </w:rPr>
        <w:t xml:space="preserve"> № </w:t>
      </w:r>
      <w:bookmarkEnd w:id="0"/>
      <w:r w:rsidR="00D03297" w:rsidRPr="00D03297">
        <w:rPr>
          <w:sz w:val="28"/>
          <w:szCs w:val="28"/>
        </w:rPr>
        <w:t>1626</w:t>
      </w:r>
      <w:r w:rsidR="002022E5" w:rsidRPr="00D03297">
        <w:rPr>
          <w:sz w:val="28"/>
          <w:szCs w:val="28"/>
        </w:rPr>
        <w:t xml:space="preserve"> </w:t>
      </w:r>
      <w:r w:rsidR="00473FEA" w:rsidRPr="00630639">
        <w:rPr>
          <w:sz w:val="28"/>
          <w:szCs w:val="28"/>
        </w:rPr>
        <w:t>«</w:t>
      </w:r>
      <w:r w:rsidRPr="007C6CCF">
        <w:rPr>
          <w:sz w:val="28"/>
          <w:szCs w:val="28"/>
        </w:rPr>
        <w:t xml:space="preserve">Об отмене условий приватизации муниципального имущества в </w:t>
      </w:r>
      <w:r w:rsidRPr="007C6CCF">
        <w:rPr>
          <w:sz w:val="28"/>
          <w:szCs w:val="28"/>
          <w:lang w:val="en-US"/>
        </w:rPr>
        <w:t>II</w:t>
      </w:r>
      <w:r w:rsidRPr="007C6CCF">
        <w:rPr>
          <w:sz w:val="28"/>
          <w:szCs w:val="28"/>
        </w:rPr>
        <w:t xml:space="preserve"> квартале 2025 года (1 объект)</w:t>
      </w:r>
      <w:r w:rsidR="00473FEA" w:rsidRPr="0063063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C6CCF">
        <w:rPr>
          <w:sz w:val="28"/>
          <w:szCs w:val="28"/>
        </w:rPr>
        <w:t>в соответствии с пунктом 4 статьи 448 Гражданского кодекса Российской Федерации,</w:t>
      </w:r>
      <w:r>
        <w:rPr>
          <w:sz w:val="28"/>
          <w:szCs w:val="28"/>
        </w:rPr>
        <w:t xml:space="preserve"> объявляет об отказе от проведения аукциона по продаже муниципального </w:t>
      </w:r>
      <w:r>
        <w:rPr>
          <w:sz w:val="28"/>
          <w:szCs w:val="28"/>
        </w:rPr>
        <w:t>имущества – не</w:t>
      </w:r>
      <w:r w:rsidRPr="002D53A7">
        <w:rPr>
          <w:sz w:val="28"/>
          <w:szCs w:val="28"/>
        </w:rPr>
        <w:t>жило</w:t>
      </w:r>
      <w:r>
        <w:rPr>
          <w:sz w:val="28"/>
          <w:szCs w:val="28"/>
        </w:rPr>
        <w:t>го</w:t>
      </w:r>
      <w:r w:rsidRPr="002D53A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2D53A7">
        <w:rPr>
          <w:sz w:val="28"/>
          <w:szCs w:val="28"/>
        </w:rPr>
        <w:t>, гараж</w:t>
      </w:r>
      <w:r>
        <w:rPr>
          <w:sz w:val="28"/>
          <w:szCs w:val="28"/>
        </w:rPr>
        <w:t>а</w:t>
      </w:r>
      <w:r w:rsidRPr="002D53A7">
        <w:rPr>
          <w:sz w:val="28"/>
          <w:szCs w:val="28"/>
        </w:rPr>
        <w:t>, кадастровый номер 26:33:150108:561</w:t>
      </w:r>
      <w:r>
        <w:rPr>
          <w:sz w:val="28"/>
          <w:szCs w:val="28"/>
        </w:rPr>
        <w:t xml:space="preserve">, площадью </w:t>
      </w:r>
      <w:r w:rsidRPr="002D53A7">
        <w:rPr>
          <w:sz w:val="28"/>
          <w:szCs w:val="28"/>
        </w:rPr>
        <w:t>20,7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расположенного по адресу: г. Пятигорск, улица Университетская, 34а, гараж № 5</w:t>
      </w:r>
      <w:r>
        <w:rPr>
          <w:sz w:val="28"/>
          <w:szCs w:val="28"/>
        </w:rPr>
        <w:t xml:space="preserve">, </w:t>
      </w:r>
      <w:r w:rsidRPr="007C6CCF">
        <w:rPr>
          <w:bCs/>
          <w:sz w:val="28"/>
          <w:szCs w:val="28"/>
        </w:rPr>
        <w:t>который должен был состояться 16 мая 2025 г., в 09 часов 00 минут, в электронной форме</w:t>
      </w:r>
      <w:r>
        <w:rPr>
          <w:bCs/>
          <w:sz w:val="28"/>
          <w:szCs w:val="28"/>
        </w:rPr>
        <w:t>.</w:t>
      </w:r>
    </w:p>
    <w:p w14:paraId="6840FC9F" w14:textId="0A11BC6F" w:rsidR="007C6CCF" w:rsidRPr="00BC4F1A" w:rsidRDefault="007C6CCF" w:rsidP="007C6CC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427BCFC6" w14:textId="77777777" w:rsidR="00473FEA" w:rsidRPr="00626DB9" w:rsidRDefault="00473FEA" w:rsidP="00473FE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44400D3C" w14:textId="1A5910A5" w:rsidR="00517B69" w:rsidRPr="00626DB9" w:rsidRDefault="00B651F3" w:rsidP="00D03297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>Н</w:t>
      </w:r>
      <w:r w:rsidR="00473FEA" w:rsidRPr="00626DB9">
        <w:rPr>
          <w:sz w:val="28"/>
          <w:szCs w:val="28"/>
        </w:rPr>
        <w:t xml:space="preserve">ачальник управления                                                              </w:t>
      </w:r>
      <w:r>
        <w:rPr>
          <w:sz w:val="28"/>
          <w:szCs w:val="28"/>
        </w:rPr>
        <w:t xml:space="preserve">   </w:t>
      </w:r>
      <w:r w:rsidR="00473FEA" w:rsidRPr="00626DB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Г.В.Кочетов</w:t>
      </w:r>
      <w:proofErr w:type="spellEnd"/>
    </w:p>
    <w:sectPr w:rsidR="00517B69" w:rsidRPr="00626DB9" w:rsidSect="00D03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4ACF"/>
    <w:multiLevelType w:val="hybridMultilevel"/>
    <w:tmpl w:val="492A672E"/>
    <w:lvl w:ilvl="0" w:tplc="C2A02F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38942204">
    <w:abstractNumId w:val="1"/>
  </w:num>
  <w:num w:numId="2" w16cid:durableId="45903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69"/>
    <w:rsid w:val="00050A46"/>
    <w:rsid w:val="000E5507"/>
    <w:rsid w:val="00137E42"/>
    <w:rsid w:val="001A049C"/>
    <w:rsid w:val="002022E5"/>
    <w:rsid w:val="002F08AE"/>
    <w:rsid w:val="003512F5"/>
    <w:rsid w:val="00363F4B"/>
    <w:rsid w:val="00473FEA"/>
    <w:rsid w:val="004E5D3F"/>
    <w:rsid w:val="00517B69"/>
    <w:rsid w:val="00621077"/>
    <w:rsid w:val="00626DB9"/>
    <w:rsid w:val="00630639"/>
    <w:rsid w:val="006A494C"/>
    <w:rsid w:val="006C583F"/>
    <w:rsid w:val="006D0443"/>
    <w:rsid w:val="00710CE8"/>
    <w:rsid w:val="00740265"/>
    <w:rsid w:val="00752AAF"/>
    <w:rsid w:val="007C6CCF"/>
    <w:rsid w:val="00800D4F"/>
    <w:rsid w:val="00876749"/>
    <w:rsid w:val="008D0C2D"/>
    <w:rsid w:val="008D18ED"/>
    <w:rsid w:val="00974D77"/>
    <w:rsid w:val="009A501A"/>
    <w:rsid w:val="00A00C5E"/>
    <w:rsid w:val="00A47D76"/>
    <w:rsid w:val="00A721F2"/>
    <w:rsid w:val="00B04E75"/>
    <w:rsid w:val="00B12E1C"/>
    <w:rsid w:val="00B651F3"/>
    <w:rsid w:val="00C04666"/>
    <w:rsid w:val="00C2249C"/>
    <w:rsid w:val="00C74A4C"/>
    <w:rsid w:val="00C7643F"/>
    <w:rsid w:val="00CC0EBB"/>
    <w:rsid w:val="00CD25DA"/>
    <w:rsid w:val="00CE3836"/>
    <w:rsid w:val="00D03297"/>
    <w:rsid w:val="00D3746A"/>
    <w:rsid w:val="00D64821"/>
    <w:rsid w:val="00D96DFF"/>
    <w:rsid w:val="00E44E50"/>
    <w:rsid w:val="00EA0F53"/>
    <w:rsid w:val="00F01F55"/>
    <w:rsid w:val="00FC4BE6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6A8"/>
  <w15:chartTrackingRefBased/>
  <w15:docId w15:val="{C19A7CF3-32AD-42DB-803B-2F6E248A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C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473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rsid w:val="00473FEA"/>
    <w:rPr>
      <w:color w:val="0000FF"/>
      <w:u w:val="single"/>
    </w:rPr>
  </w:style>
  <w:style w:type="character" w:styleId="a4">
    <w:name w:val="Strong"/>
    <w:uiPriority w:val="22"/>
    <w:qFormat/>
    <w:rsid w:val="0047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36</cp:revision>
  <cp:lastPrinted>2025-05-07T12:31:00Z</cp:lastPrinted>
  <dcterms:created xsi:type="dcterms:W3CDTF">2024-09-25T13:38:00Z</dcterms:created>
  <dcterms:modified xsi:type="dcterms:W3CDTF">2025-05-07T12:32:00Z</dcterms:modified>
</cp:coreProperties>
</file>